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7E2F" w14:textId="77777777" w:rsidR="005A5E6C" w:rsidRDefault="00F21F44" w:rsidP="00F21F44">
      <w:pPr>
        <w:jc w:val="center"/>
      </w:pPr>
      <w:r w:rsidRPr="00F21F44">
        <w:rPr>
          <w:rFonts w:ascii="Tms Rmn" w:hAnsi="Tms Rmn"/>
          <w:noProof/>
          <w:sz w:val="24"/>
          <w:szCs w:val="24"/>
        </w:rPr>
        <w:drawing>
          <wp:inline distT="0" distB="0" distL="0" distR="0" wp14:anchorId="409DDD55" wp14:editId="453CF566">
            <wp:extent cx="3343275" cy="2172335"/>
            <wp:effectExtent l="0" t="0" r="9525" b="0"/>
            <wp:docPr id="2" name="Picture 2" descr="Lanier Longhor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20080~1\AppData\Local\Temp\notes44F6E0\~90005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14:paraId="4EDA32E9" w14:textId="258B3AC2" w:rsidR="008E3010" w:rsidRDefault="008E3010" w:rsidP="008E3010">
      <w:pPr>
        <w:pStyle w:val="Title"/>
      </w:pPr>
      <w:r>
        <w:t>Athletic Sponsor Levels</w:t>
      </w:r>
    </w:p>
    <w:p w14:paraId="6959DADF" w14:textId="77777777" w:rsidR="008E3010" w:rsidRPr="008E3010" w:rsidRDefault="008E3010" w:rsidP="008E3010"/>
    <w:p w14:paraId="70ECB22E" w14:textId="7F327C5F" w:rsidR="007D1407" w:rsidRPr="00D221F3" w:rsidRDefault="00E1331D">
      <w:pPr>
        <w:rPr>
          <w:sz w:val="24"/>
          <w:szCs w:val="24"/>
        </w:rPr>
      </w:pPr>
      <w:r w:rsidRPr="00D221F3">
        <w:rPr>
          <w:sz w:val="24"/>
          <w:szCs w:val="24"/>
        </w:rPr>
        <w:t xml:space="preserve">The goal of the Lanier Athletic department is to build upon the foundation that began in 2010 and continue to forge the road to continued successes in </w:t>
      </w:r>
      <w:proofErr w:type="gramStart"/>
      <w:r w:rsidRPr="00D221F3">
        <w:rPr>
          <w:sz w:val="24"/>
          <w:szCs w:val="24"/>
        </w:rPr>
        <w:t>all of</w:t>
      </w:r>
      <w:proofErr w:type="gramEnd"/>
      <w:r w:rsidRPr="00D221F3">
        <w:rPr>
          <w:sz w:val="24"/>
          <w:szCs w:val="24"/>
        </w:rPr>
        <w:t xml:space="preserve"> our athletic programs.  By becoming a Lanier Athletic sponsor, you are contributing to the dreams of current and future Longhorns by allowing us to enhance our current facilities and provide support to our individual sports </w:t>
      </w:r>
      <w:r w:rsidR="00520389" w:rsidRPr="00D221F3">
        <w:rPr>
          <w:sz w:val="24"/>
          <w:szCs w:val="24"/>
        </w:rPr>
        <w:t xml:space="preserve">with additional funding to help them reach their longtime program goals. </w:t>
      </w:r>
      <w:r w:rsidRPr="00D221F3">
        <w:rPr>
          <w:sz w:val="24"/>
          <w:szCs w:val="24"/>
        </w:rPr>
        <w:t>Our sponsors and community partners are an integral piece to our early successes and our future success.  Lanier Athletics offers several opportunities for you to support our programming.</w:t>
      </w:r>
    </w:p>
    <w:p w14:paraId="437C7823" w14:textId="77777777" w:rsidR="00E1331D" w:rsidRPr="00D221F3" w:rsidRDefault="00E1331D">
      <w:pPr>
        <w:rPr>
          <w:sz w:val="24"/>
          <w:szCs w:val="24"/>
        </w:rPr>
      </w:pPr>
      <w:r w:rsidRPr="00D221F3">
        <w:rPr>
          <w:sz w:val="24"/>
          <w:szCs w:val="24"/>
        </w:rPr>
        <w:t>We appreciate all of our sponsors and supporters and look forward to continued and long lasting community partnerships and relationships.</w:t>
      </w:r>
    </w:p>
    <w:p w14:paraId="1919A013" w14:textId="77777777" w:rsidR="00524CB6" w:rsidRDefault="00524CB6" w:rsidP="00524CB6">
      <w:pPr>
        <w:pStyle w:val="NoSpacing"/>
        <w:rPr>
          <w:sz w:val="24"/>
          <w:szCs w:val="24"/>
        </w:rPr>
      </w:pPr>
    </w:p>
    <w:p w14:paraId="071EA5B7" w14:textId="77777777" w:rsidR="00006385" w:rsidRDefault="00524CB6" w:rsidP="00006385">
      <w:pPr>
        <w:pStyle w:val="NoSpacing"/>
        <w:rPr>
          <w:sz w:val="24"/>
          <w:szCs w:val="24"/>
        </w:rPr>
      </w:pPr>
      <w:r w:rsidRPr="00524CB6">
        <w:rPr>
          <w:b/>
          <w:sz w:val="24"/>
          <w:szCs w:val="24"/>
        </w:rPr>
        <w:t>$5000- Longhorn Sponsor-</w:t>
      </w:r>
      <w:r w:rsidRPr="00D221F3">
        <w:rPr>
          <w:sz w:val="24"/>
          <w:szCs w:val="24"/>
        </w:rPr>
        <w:t xml:space="preserve"> </w:t>
      </w:r>
    </w:p>
    <w:p w14:paraId="3DC8026C" w14:textId="77777777" w:rsidR="00316EBF" w:rsidRDefault="00316EBF" w:rsidP="00316E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E579B0">
        <w:rPr>
          <w:sz w:val="24"/>
          <w:szCs w:val="24"/>
        </w:rPr>
        <w:t xml:space="preserve">4’ x 6’ </w:t>
      </w:r>
      <w:r w:rsidR="00524CB6">
        <w:rPr>
          <w:sz w:val="24"/>
          <w:szCs w:val="24"/>
        </w:rPr>
        <w:t xml:space="preserve">signage </w:t>
      </w:r>
      <w:r w:rsidR="00E579B0">
        <w:rPr>
          <w:sz w:val="24"/>
          <w:szCs w:val="24"/>
        </w:rPr>
        <w:t>in prominent facility</w:t>
      </w:r>
      <w:r w:rsidR="005D14DE">
        <w:rPr>
          <w:sz w:val="24"/>
          <w:szCs w:val="24"/>
        </w:rPr>
        <w:t xml:space="preserve"> locations</w:t>
      </w:r>
      <w:r w:rsidR="00E579B0">
        <w:rPr>
          <w:sz w:val="24"/>
          <w:szCs w:val="24"/>
        </w:rPr>
        <w:t xml:space="preserve"> </w:t>
      </w:r>
      <w:r w:rsidR="00524CB6">
        <w:rPr>
          <w:sz w:val="24"/>
          <w:szCs w:val="24"/>
        </w:rPr>
        <w:t>(4 locations)</w:t>
      </w:r>
    </w:p>
    <w:p w14:paraId="3D11B1C4" w14:textId="77777777" w:rsidR="00E579B0" w:rsidRDefault="005D14DE" w:rsidP="00316E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Sc</w:t>
      </w:r>
      <w:r w:rsidR="00E579B0">
        <w:rPr>
          <w:sz w:val="24"/>
          <w:szCs w:val="24"/>
        </w:rPr>
        <w:t xml:space="preserve">rolling </w:t>
      </w:r>
      <w:r>
        <w:rPr>
          <w:sz w:val="24"/>
          <w:szCs w:val="24"/>
        </w:rPr>
        <w:t>digital</w:t>
      </w:r>
      <w:r w:rsidR="00E579B0">
        <w:rPr>
          <w:sz w:val="24"/>
          <w:szCs w:val="24"/>
        </w:rPr>
        <w:t xml:space="preserve"> advertisement on Buford Hwy (During Football/Basketball Games) </w:t>
      </w:r>
    </w:p>
    <w:p w14:paraId="6ADD7F72" w14:textId="77777777" w:rsidR="00524CB6" w:rsidRPr="00D221F3" w:rsidRDefault="00E579B0" w:rsidP="00316E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24CB6" w:rsidRPr="00D221F3">
        <w:rPr>
          <w:sz w:val="24"/>
          <w:szCs w:val="24"/>
        </w:rPr>
        <w:t>Athletic web site recognition for entire school year</w:t>
      </w:r>
    </w:p>
    <w:p w14:paraId="4E6F310C" w14:textId="77777777" w:rsidR="00524CB6" w:rsidRDefault="00524CB6" w:rsidP="00316EBF">
      <w:pPr>
        <w:pStyle w:val="NoSpacing"/>
        <w:rPr>
          <w:sz w:val="24"/>
          <w:szCs w:val="24"/>
        </w:rPr>
      </w:pPr>
      <w:r w:rsidRPr="00D221F3">
        <w:rPr>
          <w:sz w:val="24"/>
          <w:szCs w:val="24"/>
        </w:rPr>
        <w:t xml:space="preserve">             </w:t>
      </w:r>
      <w:r w:rsidR="005D14DE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Season Passes for all regular season athletic events </w:t>
      </w:r>
    </w:p>
    <w:p w14:paraId="1AB98449" w14:textId="77777777" w:rsidR="00E579B0" w:rsidRDefault="00E579B0" w:rsidP="00E579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Reserved Premier Parking</w:t>
      </w:r>
    </w:p>
    <w:p w14:paraId="5A149FB6" w14:textId="77777777" w:rsidR="00524CB6" w:rsidRDefault="00524CB6" w:rsidP="00524CB6">
      <w:pPr>
        <w:pStyle w:val="NoSpacing"/>
        <w:rPr>
          <w:sz w:val="24"/>
          <w:szCs w:val="24"/>
        </w:rPr>
      </w:pPr>
      <w:r w:rsidRPr="00D221F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Event recognition and plaque</w:t>
      </w:r>
      <w:r w:rsidR="00316EBF">
        <w:rPr>
          <w:sz w:val="24"/>
          <w:szCs w:val="24"/>
        </w:rPr>
        <w:t xml:space="preserve"> presentation (Choice of Football or Basketball</w:t>
      </w:r>
      <w:r w:rsidR="005D14DE">
        <w:rPr>
          <w:sz w:val="24"/>
          <w:szCs w:val="24"/>
        </w:rPr>
        <w:t xml:space="preserve"> Game</w:t>
      </w:r>
      <w:r w:rsidR="00316EBF">
        <w:rPr>
          <w:sz w:val="24"/>
          <w:szCs w:val="24"/>
        </w:rPr>
        <w:t>)</w:t>
      </w:r>
    </w:p>
    <w:p w14:paraId="643FF5FC" w14:textId="77777777" w:rsidR="001B5A66" w:rsidRDefault="001B5A66" w:rsidP="00524C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PA Announcement </w:t>
      </w:r>
      <w:r w:rsidR="005D14DE">
        <w:rPr>
          <w:sz w:val="24"/>
          <w:szCs w:val="24"/>
        </w:rPr>
        <w:t xml:space="preserve">at </w:t>
      </w:r>
      <w:r>
        <w:rPr>
          <w:sz w:val="24"/>
          <w:szCs w:val="24"/>
        </w:rPr>
        <w:t>all Home Football and Basketball Games</w:t>
      </w:r>
    </w:p>
    <w:p w14:paraId="04CCC1D5" w14:textId="77777777" w:rsidR="00006385" w:rsidRDefault="00316EBF" w:rsidP="000063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24CB6">
        <w:rPr>
          <w:sz w:val="24"/>
          <w:szCs w:val="24"/>
        </w:rPr>
        <w:t>Event giveaway with advertising</w:t>
      </w:r>
      <w:r w:rsidR="00006385">
        <w:rPr>
          <w:sz w:val="24"/>
          <w:szCs w:val="24"/>
        </w:rPr>
        <w:t xml:space="preserve"> (ex. t-shirt, spirit shaker, towel, </w:t>
      </w:r>
      <w:proofErr w:type="spellStart"/>
      <w:r w:rsidR="00006385">
        <w:rPr>
          <w:sz w:val="24"/>
          <w:szCs w:val="24"/>
        </w:rPr>
        <w:t>etc</w:t>
      </w:r>
      <w:proofErr w:type="spellEnd"/>
      <w:r w:rsidR="00006385">
        <w:rPr>
          <w:sz w:val="24"/>
          <w:szCs w:val="24"/>
        </w:rPr>
        <w:t>)</w:t>
      </w:r>
    </w:p>
    <w:p w14:paraId="3E34B077" w14:textId="77777777" w:rsidR="00524CB6" w:rsidRDefault="00524CB6" w:rsidP="00524CB6">
      <w:pPr>
        <w:pStyle w:val="NoSpacing"/>
        <w:rPr>
          <w:sz w:val="24"/>
          <w:szCs w:val="24"/>
        </w:rPr>
      </w:pPr>
    </w:p>
    <w:p w14:paraId="0662A5E4" w14:textId="77777777" w:rsidR="005D14DE" w:rsidRDefault="005D14DE" w:rsidP="00524CB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$15</w:t>
      </w:r>
      <w:r w:rsidR="00524CB6" w:rsidRPr="00524CB6">
        <w:rPr>
          <w:b/>
          <w:sz w:val="24"/>
          <w:szCs w:val="24"/>
        </w:rPr>
        <w:t>00- Lanier Sponsor-</w:t>
      </w:r>
      <w:r w:rsidR="00524CB6" w:rsidRPr="00D221F3">
        <w:rPr>
          <w:sz w:val="24"/>
          <w:szCs w:val="24"/>
        </w:rPr>
        <w:t xml:space="preserve"> </w:t>
      </w:r>
    </w:p>
    <w:p w14:paraId="1182DB72" w14:textId="77777777" w:rsidR="005D14DE" w:rsidRPr="00D221F3" w:rsidRDefault="005D14DE" w:rsidP="005D14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D221F3">
        <w:rPr>
          <w:sz w:val="24"/>
          <w:szCs w:val="24"/>
        </w:rPr>
        <w:t>Athletic web site recognition for entire school year</w:t>
      </w:r>
    </w:p>
    <w:p w14:paraId="6429600E" w14:textId="77777777" w:rsidR="00006385" w:rsidRDefault="005D14DE" w:rsidP="000063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24CB6">
        <w:rPr>
          <w:sz w:val="24"/>
          <w:szCs w:val="24"/>
        </w:rPr>
        <w:t>Event giveaway with advertising</w:t>
      </w:r>
      <w:r w:rsidR="00006385">
        <w:rPr>
          <w:sz w:val="24"/>
          <w:szCs w:val="24"/>
        </w:rPr>
        <w:t xml:space="preserve"> (ex. t-shirt, spirit shaker, towel, </w:t>
      </w:r>
      <w:proofErr w:type="spellStart"/>
      <w:r w:rsidR="00006385">
        <w:rPr>
          <w:sz w:val="24"/>
          <w:szCs w:val="24"/>
        </w:rPr>
        <w:t>etc</w:t>
      </w:r>
      <w:proofErr w:type="spellEnd"/>
      <w:r w:rsidR="00006385">
        <w:rPr>
          <w:sz w:val="24"/>
          <w:szCs w:val="24"/>
        </w:rPr>
        <w:t>)</w:t>
      </w:r>
    </w:p>
    <w:p w14:paraId="2256E968" w14:textId="77777777" w:rsidR="00524CB6" w:rsidRDefault="001B5A66" w:rsidP="00524C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24CB6">
        <w:rPr>
          <w:sz w:val="24"/>
          <w:szCs w:val="24"/>
        </w:rPr>
        <w:t>PA recognition</w:t>
      </w:r>
    </w:p>
    <w:p w14:paraId="7B44F8F8" w14:textId="77777777" w:rsidR="00524CB6" w:rsidRDefault="005D14DE" w:rsidP="00524C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103928" w14:textId="77777777" w:rsidR="005D14DE" w:rsidRDefault="00524CB6" w:rsidP="00524CB6">
      <w:pPr>
        <w:pStyle w:val="NoSpacing"/>
        <w:rPr>
          <w:sz w:val="24"/>
          <w:szCs w:val="24"/>
        </w:rPr>
      </w:pPr>
      <w:r w:rsidRPr="00524CB6">
        <w:rPr>
          <w:b/>
          <w:sz w:val="24"/>
          <w:szCs w:val="24"/>
        </w:rPr>
        <w:t>$1</w:t>
      </w:r>
      <w:r w:rsidR="005D14DE">
        <w:rPr>
          <w:b/>
          <w:sz w:val="24"/>
          <w:szCs w:val="24"/>
        </w:rPr>
        <w:t>2</w:t>
      </w:r>
      <w:r w:rsidRPr="00524CB6">
        <w:rPr>
          <w:b/>
          <w:sz w:val="24"/>
          <w:szCs w:val="24"/>
        </w:rPr>
        <w:t>00- Game Day Sponsor-</w:t>
      </w:r>
      <w:r>
        <w:rPr>
          <w:sz w:val="24"/>
          <w:szCs w:val="24"/>
        </w:rPr>
        <w:t xml:space="preserve"> </w:t>
      </w:r>
    </w:p>
    <w:p w14:paraId="296D7F23" w14:textId="77777777" w:rsidR="00524CB6" w:rsidRDefault="005D14DE" w:rsidP="00524C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24CB6">
        <w:rPr>
          <w:sz w:val="24"/>
          <w:szCs w:val="24"/>
        </w:rPr>
        <w:t>Event giveaway with advertising</w:t>
      </w:r>
      <w:r w:rsidR="00006385">
        <w:rPr>
          <w:sz w:val="24"/>
          <w:szCs w:val="24"/>
        </w:rPr>
        <w:t xml:space="preserve"> (ex. t-shirt, spirit shaker, </w:t>
      </w:r>
      <w:r w:rsidR="001B5A66">
        <w:rPr>
          <w:sz w:val="24"/>
          <w:szCs w:val="24"/>
        </w:rPr>
        <w:t>t</w:t>
      </w:r>
      <w:r w:rsidR="00006385">
        <w:rPr>
          <w:sz w:val="24"/>
          <w:szCs w:val="24"/>
        </w:rPr>
        <w:t xml:space="preserve">owel, </w:t>
      </w:r>
      <w:proofErr w:type="spellStart"/>
      <w:r w:rsidR="00006385">
        <w:rPr>
          <w:sz w:val="24"/>
          <w:szCs w:val="24"/>
        </w:rPr>
        <w:t>etc</w:t>
      </w:r>
      <w:proofErr w:type="spellEnd"/>
      <w:r w:rsidR="00006385">
        <w:rPr>
          <w:sz w:val="24"/>
          <w:szCs w:val="24"/>
        </w:rPr>
        <w:t>)</w:t>
      </w:r>
    </w:p>
    <w:p w14:paraId="68B31FC1" w14:textId="77777777" w:rsidR="00524CB6" w:rsidRDefault="005D14DE" w:rsidP="00524C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24CB6">
        <w:rPr>
          <w:sz w:val="24"/>
          <w:szCs w:val="24"/>
        </w:rPr>
        <w:t>PA recognition</w:t>
      </w:r>
    </w:p>
    <w:p w14:paraId="3AD6183D" w14:textId="77777777" w:rsidR="00524CB6" w:rsidRDefault="00524CB6" w:rsidP="00524CB6">
      <w:pPr>
        <w:pStyle w:val="NoSpacing"/>
        <w:rPr>
          <w:sz w:val="24"/>
          <w:szCs w:val="24"/>
        </w:rPr>
      </w:pPr>
    </w:p>
    <w:p w14:paraId="426CAFEE" w14:textId="77777777" w:rsidR="005D14DE" w:rsidRDefault="00524CB6" w:rsidP="00524CB6">
      <w:pPr>
        <w:pStyle w:val="NoSpacing"/>
        <w:rPr>
          <w:sz w:val="24"/>
          <w:szCs w:val="24"/>
        </w:rPr>
      </w:pPr>
      <w:r w:rsidRPr="00524CB6">
        <w:rPr>
          <w:b/>
          <w:sz w:val="24"/>
          <w:szCs w:val="24"/>
        </w:rPr>
        <w:t>$500- Website Sponsor-</w:t>
      </w:r>
      <w:r w:rsidRPr="00D221F3">
        <w:rPr>
          <w:sz w:val="24"/>
          <w:szCs w:val="24"/>
        </w:rPr>
        <w:t xml:space="preserve"> </w:t>
      </w:r>
    </w:p>
    <w:p w14:paraId="5EA61A25" w14:textId="77777777" w:rsidR="00524CB6" w:rsidRPr="00D221F3" w:rsidRDefault="005D14DE" w:rsidP="00524C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24CB6" w:rsidRPr="00D221F3">
        <w:rPr>
          <w:sz w:val="24"/>
          <w:szCs w:val="24"/>
        </w:rPr>
        <w:t xml:space="preserve">Athletic web site </w:t>
      </w:r>
      <w:r w:rsidR="00524CB6">
        <w:rPr>
          <w:sz w:val="24"/>
          <w:szCs w:val="24"/>
        </w:rPr>
        <w:t>recognition for the entire school year.</w:t>
      </w:r>
      <w:r w:rsidR="00524CB6" w:rsidRPr="00D221F3">
        <w:rPr>
          <w:sz w:val="24"/>
          <w:szCs w:val="24"/>
        </w:rPr>
        <w:t xml:space="preserve"> </w:t>
      </w:r>
    </w:p>
    <w:p w14:paraId="2545F1BB" w14:textId="77777777" w:rsidR="00524CB6" w:rsidRPr="00D221F3" w:rsidRDefault="00524CB6" w:rsidP="00524CB6">
      <w:pPr>
        <w:pStyle w:val="NoSpacing"/>
        <w:rPr>
          <w:sz w:val="24"/>
          <w:szCs w:val="24"/>
        </w:rPr>
      </w:pPr>
    </w:p>
    <w:p w14:paraId="0757692E" w14:textId="77777777" w:rsidR="00524CB6" w:rsidRPr="00D221F3" w:rsidRDefault="00524CB6" w:rsidP="00524CB6">
      <w:pPr>
        <w:pStyle w:val="NoSpacing"/>
        <w:rPr>
          <w:sz w:val="24"/>
          <w:szCs w:val="24"/>
        </w:rPr>
      </w:pPr>
    </w:p>
    <w:p w14:paraId="3F6ABFCF" w14:textId="77777777" w:rsidR="00524CB6" w:rsidRPr="00D221F3" w:rsidRDefault="00524CB6" w:rsidP="00524CB6">
      <w:pPr>
        <w:pStyle w:val="NoSpacing"/>
        <w:rPr>
          <w:sz w:val="24"/>
          <w:szCs w:val="24"/>
        </w:rPr>
      </w:pPr>
    </w:p>
    <w:p w14:paraId="7D4D4794" w14:textId="77777777" w:rsidR="00524CB6" w:rsidRPr="00D221F3" w:rsidRDefault="00524CB6" w:rsidP="00524CB6">
      <w:pPr>
        <w:pStyle w:val="NoSpacing"/>
        <w:rPr>
          <w:sz w:val="24"/>
          <w:szCs w:val="24"/>
        </w:rPr>
      </w:pPr>
    </w:p>
    <w:p w14:paraId="18C001BD" w14:textId="77777777" w:rsidR="00524CB6" w:rsidRPr="00D221F3" w:rsidRDefault="00524CB6" w:rsidP="00524CB6">
      <w:pPr>
        <w:pStyle w:val="NoSpacing"/>
        <w:rPr>
          <w:sz w:val="24"/>
          <w:szCs w:val="24"/>
        </w:rPr>
      </w:pPr>
    </w:p>
    <w:p w14:paraId="190F64A3" w14:textId="77777777" w:rsidR="00524CB6" w:rsidRDefault="00524CB6" w:rsidP="00524CB6">
      <w:pPr>
        <w:pStyle w:val="NoSpacing"/>
      </w:pPr>
      <w:r>
        <w:t xml:space="preserve">                                                                </w:t>
      </w:r>
    </w:p>
    <w:p w14:paraId="7E9484CC" w14:textId="77777777" w:rsidR="00524CB6" w:rsidRDefault="00524CB6" w:rsidP="00524CB6">
      <w:pPr>
        <w:pStyle w:val="NoSpacing"/>
      </w:pPr>
    </w:p>
    <w:p w14:paraId="22B7802B" w14:textId="77777777" w:rsidR="00DE29E8" w:rsidRDefault="007762CF" w:rsidP="007762CF">
      <w:pPr>
        <w:pStyle w:val="NoSpacing"/>
        <w:jc w:val="center"/>
      </w:pPr>
      <w:r>
        <w:rPr>
          <w:noProof/>
        </w:rPr>
        <w:drawing>
          <wp:inline distT="0" distB="0" distL="0" distR="0" wp14:anchorId="695238D8" wp14:editId="1AEC8838">
            <wp:extent cx="3988985" cy="1377315"/>
            <wp:effectExtent l="0" t="0" r="0" b="0"/>
            <wp:docPr id="5" name="Picture 5" descr="Lanier Longho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nier Longhorns 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51" cy="143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CC769" w14:textId="77777777" w:rsidR="007762CF" w:rsidRDefault="007762CF" w:rsidP="007762CF">
      <w:pPr>
        <w:pStyle w:val="NoSpacing"/>
        <w:jc w:val="center"/>
      </w:pPr>
    </w:p>
    <w:p w14:paraId="093B0687" w14:textId="77777777" w:rsidR="007762CF" w:rsidRDefault="007762CF" w:rsidP="007762CF">
      <w:pPr>
        <w:pStyle w:val="NoSpacing"/>
      </w:pPr>
    </w:p>
    <w:p w14:paraId="3876146D" w14:textId="77777777" w:rsidR="007762CF" w:rsidRPr="004F5D63" w:rsidRDefault="007762CF" w:rsidP="004F5D63">
      <w:pPr>
        <w:pStyle w:val="Heading1"/>
        <w:jc w:val="center"/>
        <w:rPr>
          <w:rFonts w:asciiTheme="minorHAnsi" w:hAnsiTheme="minorHAnsi" w:cstheme="minorHAnsi"/>
          <w:b/>
          <w:bCs/>
        </w:rPr>
      </w:pPr>
      <w:r w:rsidRPr="004F5D63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ATHLETIC DEPARTMENT SPONSORSHIP FORM</w:t>
      </w:r>
    </w:p>
    <w:p w14:paraId="24FA79F5" w14:textId="77777777" w:rsidR="007762CF" w:rsidRDefault="007762CF" w:rsidP="007762CF">
      <w:pPr>
        <w:pStyle w:val="NoSpacing"/>
        <w:jc w:val="center"/>
        <w:rPr>
          <w:b/>
          <w:sz w:val="40"/>
          <w:szCs w:val="40"/>
        </w:rPr>
      </w:pPr>
    </w:p>
    <w:p w14:paraId="3825761C" w14:textId="77777777" w:rsidR="007762CF" w:rsidRDefault="007762CF" w:rsidP="007762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INDIVIDUAL/COMPANY NAME: ________________________________________</w:t>
      </w:r>
    </w:p>
    <w:p w14:paraId="1030DC4D" w14:textId="77777777" w:rsidR="007762CF" w:rsidRDefault="007762CF" w:rsidP="007762CF">
      <w:pPr>
        <w:pStyle w:val="NoSpacing"/>
        <w:rPr>
          <w:sz w:val="28"/>
          <w:szCs w:val="28"/>
        </w:rPr>
      </w:pPr>
    </w:p>
    <w:p w14:paraId="3D803E6E" w14:textId="77777777" w:rsidR="007762CF" w:rsidRDefault="007762CF" w:rsidP="007762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_________________________________________________________</w:t>
      </w:r>
    </w:p>
    <w:p w14:paraId="7BE7CE3C" w14:textId="77777777" w:rsidR="007762CF" w:rsidRDefault="007762CF" w:rsidP="007762CF">
      <w:pPr>
        <w:pStyle w:val="NoSpacing"/>
        <w:rPr>
          <w:sz w:val="28"/>
          <w:szCs w:val="28"/>
        </w:rPr>
      </w:pPr>
    </w:p>
    <w:p w14:paraId="06DFD08E" w14:textId="77777777" w:rsidR="007762CF" w:rsidRDefault="007762CF" w:rsidP="007762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CITY/STATE/ZIP: ____________________________________________________</w:t>
      </w:r>
      <w:bookmarkStart w:id="0" w:name="_GoBack"/>
      <w:bookmarkEnd w:id="0"/>
    </w:p>
    <w:p w14:paraId="53509BB2" w14:textId="77777777" w:rsidR="007762CF" w:rsidRDefault="007762CF" w:rsidP="007762CF">
      <w:pPr>
        <w:pStyle w:val="NoSpacing"/>
        <w:rPr>
          <w:sz w:val="28"/>
          <w:szCs w:val="28"/>
        </w:rPr>
      </w:pPr>
    </w:p>
    <w:p w14:paraId="5671D9C6" w14:textId="77777777" w:rsidR="007762CF" w:rsidRDefault="007762CF" w:rsidP="007762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PHONE NUMBER: ___________________________________________________</w:t>
      </w:r>
    </w:p>
    <w:p w14:paraId="68BC6029" w14:textId="77777777" w:rsidR="007762CF" w:rsidRDefault="007762CF" w:rsidP="007762CF">
      <w:pPr>
        <w:pStyle w:val="NoSpacing"/>
        <w:rPr>
          <w:sz w:val="28"/>
          <w:szCs w:val="28"/>
        </w:rPr>
      </w:pPr>
    </w:p>
    <w:p w14:paraId="1DC1FFEE" w14:textId="77777777" w:rsidR="007762CF" w:rsidRDefault="007762CF" w:rsidP="007762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</w:t>
      </w:r>
    </w:p>
    <w:p w14:paraId="36840AAE" w14:textId="77777777" w:rsidR="007762CF" w:rsidRDefault="007762CF" w:rsidP="007762CF">
      <w:pPr>
        <w:pStyle w:val="NoSpacing"/>
        <w:rPr>
          <w:sz w:val="28"/>
          <w:szCs w:val="28"/>
        </w:rPr>
      </w:pPr>
    </w:p>
    <w:p w14:paraId="029A780D" w14:textId="77777777" w:rsidR="007762CF" w:rsidRDefault="007762CF" w:rsidP="007762CF">
      <w:pPr>
        <w:pStyle w:val="NoSpacing"/>
        <w:rPr>
          <w:sz w:val="28"/>
          <w:szCs w:val="28"/>
        </w:rPr>
      </w:pPr>
    </w:p>
    <w:p w14:paraId="7AFC3F18" w14:textId="77777777" w:rsidR="007762CF" w:rsidRDefault="007762CF" w:rsidP="007762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choose from the below sponsorship opportunities by checking the </w:t>
      </w:r>
      <w:r w:rsidR="009A7D28">
        <w:rPr>
          <w:sz w:val="28"/>
          <w:szCs w:val="28"/>
        </w:rPr>
        <w:t>box.</w:t>
      </w:r>
    </w:p>
    <w:p w14:paraId="20C46533" w14:textId="43AD340A" w:rsidR="00B660EE" w:rsidRDefault="009A7D28" w:rsidP="007762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Checks should be made payable to Lanier High School with athletics in the memo line.  </w:t>
      </w:r>
    </w:p>
    <w:p w14:paraId="296B1A17" w14:textId="77777777" w:rsidR="00B660EE" w:rsidRDefault="00B660EE" w:rsidP="007762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276"/>
      </w:tblGrid>
      <w:tr w:rsidR="008E3010" w14:paraId="3556886C" w14:textId="77777777" w:rsidTr="008E3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56FCA519" w14:textId="7DE0FDB6" w:rsidR="008E3010" w:rsidRDefault="008E3010" w:rsidP="00013ED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Sponsor Level Opportunities</w:t>
            </w:r>
          </w:p>
        </w:tc>
      </w:tr>
      <w:tr w:rsidR="008E3010" w14:paraId="2C179EDA" w14:textId="77777777" w:rsidTr="008E301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53F9AABB" w14:textId="77777777" w:rsidR="008E3010" w:rsidRDefault="008E3010" w:rsidP="00013ED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proofErr w:type="gramStart"/>
            <w:r>
              <w:rPr>
                <w:sz w:val="28"/>
                <w:szCs w:val="28"/>
              </w:rPr>
              <w:t>5000  Longhorn</w:t>
            </w:r>
            <w:proofErr w:type="gramEnd"/>
            <w:r>
              <w:rPr>
                <w:sz w:val="28"/>
                <w:szCs w:val="28"/>
              </w:rPr>
              <w:t xml:space="preserve"> Sponsor</w:t>
            </w:r>
          </w:p>
        </w:tc>
      </w:tr>
      <w:tr w:rsidR="008E3010" w14:paraId="4697DC8F" w14:textId="77777777" w:rsidTr="008E301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2AD19D9A" w14:textId="77777777" w:rsidR="008E3010" w:rsidRDefault="008E3010" w:rsidP="000A7BC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proofErr w:type="gramStart"/>
            <w:r>
              <w:rPr>
                <w:sz w:val="28"/>
                <w:szCs w:val="28"/>
              </w:rPr>
              <w:t>1500  Lanier</w:t>
            </w:r>
            <w:proofErr w:type="gramEnd"/>
            <w:r>
              <w:rPr>
                <w:sz w:val="28"/>
                <w:szCs w:val="28"/>
              </w:rPr>
              <w:t xml:space="preserve"> Sponsor</w:t>
            </w:r>
          </w:p>
        </w:tc>
      </w:tr>
      <w:tr w:rsidR="008E3010" w14:paraId="41476E8F" w14:textId="77777777" w:rsidTr="008E301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3D09EFF5" w14:textId="77777777" w:rsidR="008E3010" w:rsidRDefault="008E3010" w:rsidP="000A7BC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proofErr w:type="gramStart"/>
            <w:r>
              <w:rPr>
                <w:sz w:val="28"/>
                <w:szCs w:val="28"/>
              </w:rPr>
              <w:t>1200  Game</w:t>
            </w:r>
            <w:proofErr w:type="gramEnd"/>
            <w:r>
              <w:rPr>
                <w:sz w:val="28"/>
                <w:szCs w:val="28"/>
              </w:rPr>
              <w:t xml:space="preserve"> Day Sponsor</w:t>
            </w:r>
          </w:p>
        </w:tc>
      </w:tr>
      <w:tr w:rsidR="008E3010" w14:paraId="253BBBD1" w14:textId="77777777" w:rsidTr="008E301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1B158FD6" w14:textId="77777777" w:rsidR="008E3010" w:rsidRDefault="008E3010" w:rsidP="000A7BC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$500    Website Sponsor</w:t>
            </w:r>
          </w:p>
        </w:tc>
      </w:tr>
    </w:tbl>
    <w:p w14:paraId="7FA107CE" w14:textId="77777777" w:rsidR="00B660EE" w:rsidRDefault="00B660EE" w:rsidP="007762CF">
      <w:pPr>
        <w:pStyle w:val="NoSpacing"/>
        <w:rPr>
          <w:sz w:val="28"/>
          <w:szCs w:val="28"/>
        </w:rPr>
      </w:pPr>
    </w:p>
    <w:p w14:paraId="5FB56398" w14:textId="77777777" w:rsidR="00B660EE" w:rsidRDefault="00B660EE" w:rsidP="007762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Lanier Athletics thanks you for your support of our student athletes and your partnership in making their high school athletic experiences the very best they can be.  </w:t>
      </w:r>
    </w:p>
    <w:p w14:paraId="4CBA9E80" w14:textId="77777777" w:rsidR="00B660EE" w:rsidRDefault="00B660EE" w:rsidP="007762CF">
      <w:pPr>
        <w:pStyle w:val="NoSpacing"/>
        <w:rPr>
          <w:sz w:val="28"/>
          <w:szCs w:val="28"/>
        </w:rPr>
      </w:pPr>
    </w:p>
    <w:p w14:paraId="2E5F7E00" w14:textId="77777777" w:rsidR="007762CF" w:rsidRPr="007762CF" w:rsidRDefault="00B660EE" w:rsidP="007762CF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Hook’em</w:t>
      </w:r>
      <w:proofErr w:type="spellEnd"/>
      <w:r>
        <w:rPr>
          <w:sz w:val="28"/>
          <w:szCs w:val="28"/>
        </w:rPr>
        <w:t xml:space="preserve"> Horns!</w:t>
      </w:r>
    </w:p>
    <w:p w14:paraId="20719640" w14:textId="77777777" w:rsidR="00E1331D" w:rsidRDefault="00E1331D"/>
    <w:sectPr w:rsidR="00E1331D" w:rsidSect="00D221F3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1D"/>
    <w:rsid w:val="00006385"/>
    <w:rsid w:val="000A7BCD"/>
    <w:rsid w:val="001B5A66"/>
    <w:rsid w:val="002016D1"/>
    <w:rsid w:val="00316EBF"/>
    <w:rsid w:val="00397937"/>
    <w:rsid w:val="004F5D63"/>
    <w:rsid w:val="00520389"/>
    <w:rsid w:val="00524CB6"/>
    <w:rsid w:val="005A5E6C"/>
    <w:rsid w:val="005D14DE"/>
    <w:rsid w:val="00724904"/>
    <w:rsid w:val="007762CF"/>
    <w:rsid w:val="008E3010"/>
    <w:rsid w:val="009A7D28"/>
    <w:rsid w:val="00B660EE"/>
    <w:rsid w:val="00CB14C5"/>
    <w:rsid w:val="00D221F3"/>
    <w:rsid w:val="00DE29E8"/>
    <w:rsid w:val="00E1331D"/>
    <w:rsid w:val="00E25F28"/>
    <w:rsid w:val="00E5256B"/>
    <w:rsid w:val="00E579B0"/>
    <w:rsid w:val="00F21F4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B8C6"/>
  <w15:chartTrackingRefBased/>
  <w15:docId w15:val="{B6CA3440-C87B-4D6B-A19E-1FC5FEE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389"/>
    <w:pPr>
      <w:spacing w:after="0" w:line="240" w:lineRule="auto"/>
    </w:pPr>
  </w:style>
  <w:style w:type="table" w:styleId="TableGrid">
    <w:name w:val="Table Grid"/>
    <w:basedOn w:val="TableNormal"/>
    <w:uiPriority w:val="39"/>
    <w:rsid w:val="00B6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30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2">
    <w:name w:val="Plain Table 2"/>
    <w:basedOn w:val="TableNormal"/>
    <w:uiPriority w:val="42"/>
    <w:rsid w:val="008E30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8E3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F5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38788356-28ed-453d-a0c6-4b9225e0a639" xsi:nil="true"/>
    <DefaultSectionNames xmlns="38788356-28ed-453d-a0c6-4b9225e0a639" xsi:nil="true"/>
    <Invited_Members xmlns="38788356-28ed-453d-a0c6-4b9225e0a639" xsi:nil="true"/>
    <Owner xmlns="38788356-28ed-453d-a0c6-4b9225e0a639">
      <UserInfo>
        <DisplayName/>
        <AccountId xsi:nil="true"/>
        <AccountType/>
      </UserInfo>
    </Owner>
    <AppVersion xmlns="38788356-28ed-453d-a0c6-4b9225e0a639" xsi:nil="true"/>
    <TeamsChannelId xmlns="38788356-28ed-453d-a0c6-4b9225e0a639" xsi:nil="true"/>
    <NotebookType xmlns="38788356-28ed-453d-a0c6-4b9225e0a639" xsi:nil="true"/>
    <Math_Settings xmlns="38788356-28ed-453d-a0c6-4b9225e0a639" xsi:nil="true"/>
    <Has_Leaders_Only_SectionGroup xmlns="38788356-28ed-453d-a0c6-4b9225e0a639" xsi:nil="true"/>
    <Leaders xmlns="38788356-28ed-453d-a0c6-4b9225e0a639">
      <UserInfo>
        <DisplayName/>
        <AccountId xsi:nil="true"/>
        <AccountType/>
      </UserInfo>
    </Leaders>
    <Distribution_Groups xmlns="38788356-28ed-453d-a0c6-4b9225e0a639" xsi:nil="true"/>
    <Templates xmlns="38788356-28ed-453d-a0c6-4b9225e0a639" xsi:nil="true"/>
    <Members xmlns="38788356-28ed-453d-a0c6-4b9225e0a639">
      <UserInfo>
        <DisplayName/>
        <AccountId xsi:nil="true"/>
        <AccountType/>
      </UserInfo>
    </Members>
    <Member_Groups xmlns="38788356-28ed-453d-a0c6-4b9225e0a639">
      <UserInfo>
        <DisplayName/>
        <AccountId xsi:nil="true"/>
        <AccountType/>
      </UserInfo>
    </Member_Groups>
    <Self_Registration_Enabled xmlns="38788356-28ed-453d-a0c6-4b9225e0a639" xsi:nil="true"/>
    <Teams_Channel_Section_Location xmlns="38788356-28ed-453d-a0c6-4b9225e0a639" xsi:nil="true"/>
    <FolderType xmlns="38788356-28ed-453d-a0c6-4b9225e0a639" xsi:nil="true"/>
    <Is_Collaboration_Space_Locked xmlns="38788356-28ed-453d-a0c6-4b9225e0a639" xsi:nil="true"/>
    <LMS_Mappings xmlns="38788356-28ed-453d-a0c6-4b9225e0a639" xsi:nil="true"/>
    <Invited_Leaders xmlns="38788356-28ed-453d-a0c6-4b9225e0a639" xsi:nil="true"/>
    <IsNotebookLocked xmlns="38788356-28ed-453d-a0c6-4b9225e0a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F6EA59A52EB46974DD7D62AC1939A" ma:contentTypeVersion="33" ma:contentTypeDescription="Create a new document." ma:contentTypeScope="" ma:versionID="d6a0aecaf025ad53cbc6491e26d54b1e">
  <xsd:schema xmlns:xsd="http://www.w3.org/2001/XMLSchema" xmlns:xs="http://www.w3.org/2001/XMLSchema" xmlns:p="http://schemas.microsoft.com/office/2006/metadata/properties" xmlns:ns3="38788356-28ed-453d-a0c6-4b9225e0a639" xmlns:ns4="76f97cb0-3b42-49f8-9ad0-098ffbb0eec5" targetNamespace="http://schemas.microsoft.com/office/2006/metadata/properties" ma:root="true" ma:fieldsID="694ec3a4b52555197d4cc2a0fff89838" ns3:_="" ns4:_="">
    <xsd:import namespace="38788356-28ed-453d-a0c6-4b9225e0a639"/>
    <xsd:import namespace="76f97cb0-3b42-49f8-9ad0-098ffbb0e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8356-28ed-453d-a0c6-4b9225e0a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97cb0-3b42-49f8-9ad0-098ffbb0e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A3EE-CBF5-4487-A46F-4042CF555FA1}">
  <ds:schemaRefs>
    <ds:schemaRef ds:uri="http://schemas.microsoft.com/office/2006/metadata/properties"/>
    <ds:schemaRef ds:uri="http://schemas.microsoft.com/office/infopath/2007/PartnerControls"/>
    <ds:schemaRef ds:uri="38788356-28ed-453d-a0c6-4b9225e0a639"/>
  </ds:schemaRefs>
</ds:datastoreItem>
</file>

<file path=customXml/itemProps2.xml><?xml version="1.0" encoding="utf-8"?>
<ds:datastoreItem xmlns:ds="http://schemas.openxmlformats.org/officeDocument/2006/customXml" ds:itemID="{6373B5D8-49FE-45BB-B324-EA090AAC7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C8B0A-514E-48F3-BA0A-5515C43B3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88356-28ed-453d-a0c6-4b9225e0a639"/>
    <ds:schemaRef ds:uri="76f97cb0-3b42-49f8-9ad0-098ffbb0e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DE1C56-583D-418E-9582-A74D2AA1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Marvel, Lisa</dc:creator>
  <cp:keywords/>
  <dc:description/>
  <cp:lastModifiedBy>Mike Vigilant</cp:lastModifiedBy>
  <cp:revision>3</cp:revision>
  <dcterms:created xsi:type="dcterms:W3CDTF">2020-11-09T13:13:00Z</dcterms:created>
  <dcterms:modified xsi:type="dcterms:W3CDTF">2020-11-09T13:14:00Z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0x0101009E1F6EA59A52EB46974DD7D62AC1939A</vt:lpwstr>
  </property>
</Properties>
</file>